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FE36C0" w14:paraId="25C50E70" w14:textId="77777777" w:rsidTr="00F916B3">
        <w:tc>
          <w:tcPr>
            <w:tcW w:w="9737" w:type="dxa"/>
          </w:tcPr>
          <w:p w14:paraId="339AAA22" w14:textId="77777777" w:rsidR="00FE36C0" w:rsidRDefault="00FE36C0" w:rsidP="00F916B3"/>
          <w:p w14:paraId="4F7DA581" w14:textId="77777777" w:rsidR="00FE36C0" w:rsidRDefault="00FE36C0" w:rsidP="00F916B3">
            <w:r w:rsidRPr="0044087B">
              <w:t xml:space="preserve">The </w:t>
            </w:r>
            <w:r>
              <w:t>c</w:t>
            </w:r>
            <w:r w:rsidRPr="0044087B">
              <w:t xml:space="preserve">ontract </w:t>
            </w:r>
            <w:r>
              <w:t>s</w:t>
            </w:r>
            <w:r w:rsidRPr="0044087B">
              <w:t>pecialist will prepare a</w:t>
            </w:r>
            <w:r>
              <w:t xml:space="preserve"> bid </w:t>
            </w:r>
            <w:r w:rsidRPr="0044087B">
              <w:t>report</w:t>
            </w:r>
            <w:r>
              <w:t>,</w:t>
            </w:r>
            <w:r w:rsidRPr="0044087B">
              <w:t xml:space="preserve"> which shall include the following:</w:t>
            </w:r>
          </w:p>
          <w:p w14:paraId="224326D3" w14:textId="77777777" w:rsidR="00FE36C0" w:rsidRPr="0044087B" w:rsidRDefault="00FE36C0" w:rsidP="00F916B3"/>
          <w:p w14:paraId="053521C8" w14:textId="77777777" w:rsidR="00FE36C0" w:rsidRDefault="00FE36C0" w:rsidP="00F916B3">
            <w:pPr>
              <w:pStyle w:val="1NumBul"/>
            </w:pPr>
            <w:r>
              <w:t>Executive s</w:t>
            </w:r>
            <w:r w:rsidRPr="00BB74AD">
              <w:t>ummary</w:t>
            </w:r>
          </w:p>
          <w:p w14:paraId="625DA0D0" w14:textId="77777777" w:rsidR="00FE36C0" w:rsidRDefault="00FE36C0" w:rsidP="00F916B3"/>
          <w:p w14:paraId="3CEF3D61" w14:textId="77777777" w:rsidR="00FE36C0" w:rsidRDefault="00FE36C0" w:rsidP="00F916B3">
            <w:pPr>
              <w:pStyle w:val="2Alpha"/>
            </w:pPr>
            <w:r>
              <w:t>P</w:t>
            </w:r>
            <w:r w:rsidRPr="00BB74AD">
              <w:t>rocess to date</w:t>
            </w:r>
          </w:p>
          <w:p w14:paraId="411288B5" w14:textId="77777777" w:rsidR="00FE36C0" w:rsidRDefault="00FE36C0" w:rsidP="00F916B3">
            <w:pPr>
              <w:pStyle w:val="2Alpha"/>
            </w:pPr>
            <w:r w:rsidRPr="00BB74AD">
              <w:t>Request for approval</w:t>
            </w:r>
          </w:p>
          <w:p w14:paraId="7F1352C1" w14:textId="77777777" w:rsidR="00FE36C0" w:rsidRPr="00BB74AD" w:rsidRDefault="00FE36C0" w:rsidP="00F916B3"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7A38D" wp14:editId="6CDA08E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2133600</wp:posOffset>
                      </wp:positionV>
                      <wp:extent cx="6936921" cy="1193800"/>
                      <wp:effectExtent l="0" t="2133600" r="0" b="21399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6936921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333590" w14:textId="0395487D" w:rsidR="00FE36C0" w:rsidRPr="00FE36C0" w:rsidRDefault="00FE36C0" w:rsidP="00FE36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C7A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168pt;width:546.2pt;height:94pt;rotation:-2786308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" filled="f" stroked="f" strokeweight=".5pt">
                      <v:textbox>
                        <w:txbxContent>
                          <w:p w14:paraId="5C333590" w14:textId="0395487D" w:rsidR="00FE36C0" w:rsidRPr="00FE36C0" w:rsidRDefault="00FE36C0" w:rsidP="00FE36C0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35AAF80" w14:textId="77777777" w:rsidR="00FE36C0" w:rsidRDefault="00FE36C0" w:rsidP="00F916B3">
            <w:pPr>
              <w:pStyle w:val="1NumBul"/>
            </w:pPr>
            <w:r>
              <w:t>Proposal evaluation</w:t>
            </w:r>
          </w:p>
          <w:p w14:paraId="690B7EDD" w14:textId="77777777" w:rsidR="00FE36C0" w:rsidRDefault="00FE36C0" w:rsidP="00F916B3"/>
          <w:p w14:paraId="790EDB6B" w14:textId="77777777" w:rsidR="00FE36C0" w:rsidRDefault="00FE36C0" w:rsidP="00F916B3">
            <w:pPr>
              <w:pStyle w:val="2Alpha"/>
            </w:pPr>
            <w:r>
              <w:t>Summary of t</w:t>
            </w:r>
            <w:r w:rsidRPr="00BB74AD">
              <w:t>echnical evaluation together with details of any clarifications, benefits</w:t>
            </w:r>
            <w:r>
              <w:t>,</w:t>
            </w:r>
            <w:r w:rsidRPr="00BB74AD">
              <w:t xml:space="preserve"> and savings</w:t>
            </w:r>
          </w:p>
          <w:p w14:paraId="4A0490BB" w14:textId="77777777" w:rsidR="00FE36C0" w:rsidRDefault="00FE36C0" w:rsidP="00F916B3">
            <w:pPr>
              <w:pStyle w:val="2Alpha"/>
            </w:pPr>
            <w:r w:rsidRPr="00BB74AD">
              <w:t>Summary of commercial evaluation together with details of any clarifications, benefits</w:t>
            </w:r>
            <w:r>
              <w:t>,</w:t>
            </w:r>
            <w:r w:rsidRPr="00BB74AD">
              <w:t xml:space="preserve"> and savings</w:t>
            </w:r>
          </w:p>
          <w:p w14:paraId="2C312F53" w14:textId="77777777" w:rsidR="00FE36C0" w:rsidRPr="00BB74AD" w:rsidRDefault="00FE36C0" w:rsidP="00F916B3"/>
          <w:p w14:paraId="75F15160" w14:textId="77777777" w:rsidR="00FE36C0" w:rsidRDefault="00FE36C0" w:rsidP="00F916B3">
            <w:pPr>
              <w:pStyle w:val="1NumBul"/>
            </w:pPr>
            <w:r>
              <w:t>Risks and opportunities</w:t>
            </w:r>
          </w:p>
          <w:p w14:paraId="45CBC1FE" w14:textId="77777777" w:rsidR="00FE36C0" w:rsidRDefault="00FE36C0" w:rsidP="00F916B3"/>
          <w:p w14:paraId="34DDF954" w14:textId="77777777" w:rsidR="00FE36C0" w:rsidRDefault="00FE36C0" w:rsidP="00F916B3">
            <w:pPr>
              <w:pStyle w:val="2Alpha"/>
            </w:pPr>
            <w:r w:rsidRPr="00BB74AD">
              <w:t>Details of any risks still present and mitigation plans</w:t>
            </w:r>
          </w:p>
          <w:p w14:paraId="42B2CD01" w14:textId="77777777" w:rsidR="00FE36C0" w:rsidRDefault="00FE36C0" w:rsidP="00F916B3">
            <w:pPr>
              <w:pStyle w:val="2Alpha"/>
            </w:pPr>
            <w:r>
              <w:t>Value for money/savings opportunity/asset preservation</w:t>
            </w:r>
          </w:p>
          <w:p w14:paraId="606F6FC2" w14:textId="77777777" w:rsidR="00FE36C0" w:rsidRPr="00BB74AD" w:rsidRDefault="00FE36C0" w:rsidP="00F916B3"/>
          <w:p w14:paraId="2E1F61DC" w14:textId="77777777" w:rsidR="00FE36C0" w:rsidRDefault="00FE36C0" w:rsidP="00F916B3">
            <w:pPr>
              <w:pStyle w:val="1NumBul"/>
            </w:pPr>
            <w:r>
              <w:t>Requirements of c</w:t>
            </w:r>
            <w:r w:rsidRPr="00BB74AD">
              <w:t xml:space="preserve">ontracting </w:t>
            </w:r>
            <w:r>
              <w:t>s</w:t>
            </w:r>
            <w:r w:rsidRPr="00BB74AD">
              <w:t>trategy</w:t>
            </w:r>
          </w:p>
          <w:p w14:paraId="04F9FC7B" w14:textId="77777777" w:rsidR="00FE36C0" w:rsidRDefault="00FE36C0" w:rsidP="00F916B3"/>
          <w:p w14:paraId="0557C012" w14:textId="77777777" w:rsidR="00FE36C0" w:rsidRDefault="00FE36C0" w:rsidP="00F916B3">
            <w:pPr>
              <w:pStyle w:val="1NumBul"/>
            </w:pPr>
            <w:r w:rsidRPr="00BB74AD">
              <w:t xml:space="preserve">Award </w:t>
            </w:r>
            <w:r>
              <w:t>s</w:t>
            </w:r>
            <w:r w:rsidRPr="00BB74AD">
              <w:t>tage evaluation results</w:t>
            </w:r>
          </w:p>
          <w:p w14:paraId="12702DA9" w14:textId="77777777" w:rsidR="00FE36C0" w:rsidRPr="00BB74AD" w:rsidRDefault="00FE36C0" w:rsidP="00F916B3"/>
          <w:p w14:paraId="74946BEE" w14:textId="77777777" w:rsidR="00FE36C0" w:rsidRDefault="00FE36C0" w:rsidP="00F916B3">
            <w:pPr>
              <w:pStyle w:val="1NumBul"/>
            </w:pPr>
            <w:r w:rsidRPr="00BB74AD">
              <w:t xml:space="preserve">Recommendation of </w:t>
            </w:r>
            <w:r>
              <w:t>a</w:t>
            </w:r>
            <w:r w:rsidRPr="00BB74AD">
              <w:t>ward</w:t>
            </w:r>
          </w:p>
          <w:p w14:paraId="7CFD8ADC" w14:textId="77777777" w:rsidR="00FE36C0" w:rsidRPr="00B73104" w:rsidRDefault="00FE36C0" w:rsidP="00F916B3"/>
        </w:tc>
      </w:tr>
    </w:tbl>
    <w:p w14:paraId="267E74F3" w14:textId="6F4498BF" w:rsidR="00DC10FE" w:rsidRPr="00FE36C0" w:rsidRDefault="00DC10FE" w:rsidP="00FE36C0"/>
    <w:sectPr w:rsidR="00DC10FE" w:rsidRPr="00FE36C0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DE290" w14:textId="77777777" w:rsidR="0055293E" w:rsidRDefault="0055293E">
      <w:r>
        <w:separator/>
      </w:r>
    </w:p>
    <w:p w14:paraId="00499378" w14:textId="77777777" w:rsidR="0055293E" w:rsidRDefault="0055293E"/>
  </w:endnote>
  <w:endnote w:type="continuationSeparator" w:id="0">
    <w:p w14:paraId="3CB6B3FD" w14:textId="77777777" w:rsidR="0055293E" w:rsidRDefault="0055293E">
      <w:r>
        <w:continuationSeparator/>
      </w:r>
    </w:p>
    <w:p w14:paraId="4823B95E" w14:textId="77777777" w:rsidR="0055293E" w:rsidRDefault="00552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F6302F" w14:paraId="5784FC78" w14:textId="77777777" w:rsidTr="00F6302F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382500B7" w14:textId="2E668A10" w:rsidR="00F6302F" w:rsidRDefault="00F6302F" w:rsidP="00F6302F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EOM-KD0-TP-000007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5202A30C8A1E48788B3784F54F94BEF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7E993B4D" w14:textId="77777777" w:rsidR="00F6302F" w:rsidRDefault="00F6302F" w:rsidP="00F6302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F6302F" w14:paraId="69EC744A" w14:textId="77777777" w:rsidTr="00F6302F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23D67F68" w14:textId="77777777" w:rsidR="00F6302F" w:rsidRDefault="00F6302F" w:rsidP="00F6302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6E27D43" w14:textId="77777777" w:rsidR="00F6302F" w:rsidRDefault="00F6302F" w:rsidP="00F6302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F6302F" w:rsidRDefault="009210BF" w:rsidP="00F6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4AEE" w14:textId="77777777" w:rsidR="0055293E" w:rsidRDefault="0055293E">
      <w:r>
        <w:separator/>
      </w:r>
    </w:p>
    <w:p w14:paraId="7BBF84DE" w14:textId="77777777" w:rsidR="0055293E" w:rsidRDefault="0055293E"/>
  </w:footnote>
  <w:footnote w:type="continuationSeparator" w:id="0">
    <w:p w14:paraId="624E7BDF" w14:textId="77777777" w:rsidR="0055293E" w:rsidRDefault="0055293E">
      <w:r>
        <w:continuationSeparator/>
      </w:r>
    </w:p>
    <w:p w14:paraId="77F2F5A5" w14:textId="77777777" w:rsidR="0055293E" w:rsidRDefault="00552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12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1"/>
      <w:gridCol w:w="6845"/>
    </w:tblGrid>
    <w:tr w:rsidR="009210BF" w14:paraId="55B15A60" w14:textId="77777777" w:rsidTr="00221175">
      <w:tc>
        <w:tcPr>
          <w:tcW w:w="1281" w:type="dxa"/>
        </w:tcPr>
        <w:p w14:paraId="01975BF5" w14:textId="3703925D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605AB43" w:rsidR="009210BF" w:rsidRPr="006A25F8" w:rsidRDefault="00FE36C0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E36C0">
            <w:rPr>
              <w:kern w:val="32"/>
              <w:sz w:val="24"/>
              <w:szCs w:val="24"/>
              <w:lang w:val="en-GB"/>
            </w:rPr>
            <w:t>Bid Report Template</w:t>
          </w:r>
        </w:p>
      </w:tc>
    </w:tr>
  </w:tbl>
  <w:p w14:paraId="0FE4F66F" w14:textId="1F12DB6B" w:rsidR="009210BF" w:rsidRPr="00AC1B11" w:rsidRDefault="00221175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4060AF17" wp14:editId="557E8E66">
          <wp:simplePos x="0" y="0"/>
          <wp:positionH relativeFrom="column">
            <wp:posOffset>-161925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1175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E9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293E"/>
    <w:rsid w:val="005536D1"/>
    <w:rsid w:val="00553811"/>
    <w:rsid w:val="00555842"/>
    <w:rsid w:val="005560DC"/>
    <w:rsid w:val="00556AE9"/>
    <w:rsid w:val="00560F0F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97C17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2F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02A30C8A1E48788B3784F54F94B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BCAD-1447-478E-8835-58C41F0C368D}"/>
      </w:docPartPr>
      <w:docPartBody>
        <w:p w:rsidR="00000000" w:rsidRDefault="00BB52D8" w:rsidP="00BB52D8">
          <w:pPr>
            <w:pStyle w:val="5202A30C8A1E48788B3784F54F94BEF6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D8"/>
    <w:rsid w:val="000D545C"/>
    <w:rsid w:val="00B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2D8"/>
  </w:style>
  <w:style w:type="paragraph" w:customStyle="1" w:styleId="5202A30C8A1E48788B3784F54F94BEF6">
    <w:name w:val="5202A30C8A1E48788B3784F54F94BEF6"/>
    <w:rsid w:val="00BB5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59478-BC30-4991-9C60-60869073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EOM-KD0-TP-000007</dc:subject>
  <dc:creator>Rivamonte, Leonnito (RMP)</dc:creator>
  <cp:keywords>ᅟ</cp:keywords>
  <cp:lastModifiedBy>اسماء المطيري Asma Almutairi</cp:lastModifiedBy>
  <cp:revision>57</cp:revision>
  <cp:lastPrinted>2017-10-17T10:11:00Z</cp:lastPrinted>
  <dcterms:created xsi:type="dcterms:W3CDTF">2019-12-16T06:44:00Z</dcterms:created>
  <dcterms:modified xsi:type="dcterms:W3CDTF">2022-01-18T13:45:00Z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